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83" w:rsidRPr="0010229B" w:rsidRDefault="00AC6EB2" w:rsidP="00AC6E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29B">
        <w:rPr>
          <w:rFonts w:ascii="Times New Roman" w:hAnsi="Times New Roman" w:cs="Times New Roman"/>
          <w:b/>
          <w:sz w:val="20"/>
          <w:szCs w:val="20"/>
        </w:rPr>
        <w:t>Музеи учреждений образования Ярославского муниципального района</w:t>
      </w:r>
    </w:p>
    <w:tbl>
      <w:tblPr>
        <w:tblStyle w:val="a3"/>
        <w:tblW w:w="0" w:type="auto"/>
        <w:tblLook w:val="04A0"/>
      </w:tblPr>
      <w:tblGrid>
        <w:gridCol w:w="523"/>
        <w:gridCol w:w="2238"/>
        <w:gridCol w:w="1644"/>
        <w:gridCol w:w="5166"/>
      </w:tblGrid>
      <w:tr w:rsidR="00AC6EB2" w:rsidRPr="0010229B" w:rsidTr="00AC6EB2">
        <w:tc>
          <w:tcPr>
            <w:tcW w:w="53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О.У.</w:t>
            </w:r>
          </w:p>
        </w:tc>
        <w:tc>
          <w:tcPr>
            <w:tcW w:w="1275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помещений</w:t>
            </w:r>
          </w:p>
        </w:tc>
        <w:tc>
          <w:tcPr>
            <w:tcW w:w="549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экспозиции</w:t>
            </w:r>
          </w:p>
        </w:tc>
      </w:tr>
      <w:tr w:rsidR="00AC6EB2" w:rsidRPr="0010229B" w:rsidTr="00AC6EB2">
        <w:tc>
          <w:tcPr>
            <w:tcW w:w="53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Красносельская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275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«Крестьянский быт и труд», «История школы», «История села </w:t>
            </w:r>
            <w:proofErr w:type="gram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Красное</w:t>
            </w:r>
            <w:proofErr w:type="gram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B2817"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, «Земляки в годы ВОВ».</w:t>
            </w:r>
          </w:p>
        </w:tc>
      </w:tr>
      <w:tr w:rsidR="00AC6EB2" w:rsidRPr="0010229B" w:rsidTr="00AC6EB2">
        <w:tc>
          <w:tcPr>
            <w:tcW w:w="53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«Шанс» и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Лучинская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«Крестьянский быт и труд», «История ЦДТ», «История села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Лучинское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», «Сельское хозяйство»,  «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Телегинский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сельсовет».</w:t>
            </w:r>
            <w:r w:rsidR="009A216D"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«Земляки в годы ВОВ».</w:t>
            </w:r>
          </w:p>
        </w:tc>
      </w:tr>
      <w:tr w:rsidR="00AC6EB2" w:rsidRPr="0010229B" w:rsidTr="00AC6EB2">
        <w:tc>
          <w:tcPr>
            <w:tcW w:w="53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Глебовская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275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д.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Глебовское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её окрестностей». «Земляки в годы ВОВ». «История школы».</w:t>
            </w:r>
          </w:p>
        </w:tc>
      </w:tr>
      <w:tr w:rsidR="00AC6EB2" w:rsidRPr="0010229B" w:rsidTr="00AC6EB2">
        <w:tc>
          <w:tcPr>
            <w:tcW w:w="53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Григорьевская СОШ</w:t>
            </w:r>
          </w:p>
        </w:tc>
        <w:tc>
          <w:tcPr>
            <w:tcW w:w="1275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д.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Григорьевское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её окрестностей». «Земляки в годы ВОВ». «На защите Родины в наши дни». «История школы».</w:t>
            </w:r>
          </w:p>
        </w:tc>
      </w:tr>
      <w:tr w:rsidR="00AC6EB2" w:rsidRPr="0010229B" w:rsidTr="00AC6EB2">
        <w:tc>
          <w:tcPr>
            <w:tcW w:w="53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Дубковская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AC6EB2" w:rsidRPr="0010229B" w:rsidRDefault="001B2817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«История п. Дубки и его окрестностей». «Земляки в годы ВОВ». «История школы». «История совхоза «Дубки». «Русская горница». «Выдающиеся земляки».</w:t>
            </w:r>
          </w:p>
        </w:tc>
      </w:tr>
      <w:tr w:rsidR="00AC6EB2" w:rsidRPr="0010229B" w:rsidTr="00AC6EB2">
        <w:tc>
          <w:tcPr>
            <w:tcW w:w="53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C6EB2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Ивняковская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AC6EB2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AC6EB2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«Деревни и сёла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Крестобогородского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уезда». «История школы». «История совхоза «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Пахма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AC6EB2" w:rsidRPr="0010229B" w:rsidTr="00AC6EB2">
        <w:tc>
          <w:tcPr>
            <w:tcW w:w="534" w:type="dxa"/>
          </w:tcPr>
          <w:p w:rsidR="00AC6EB2" w:rsidRPr="0010229B" w:rsidRDefault="00AC6EB2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C6EB2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Иванищевская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AC6EB2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AC6EB2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д.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Иванищево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её окрестностей»</w:t>
            </w:r>
          </w:p>
        </w:tc>
      </w:tr>
      <w:tr w:rsidR="009A216D" w:rsidRPr="0010229B" w:rsidTr="00AC6EB2">
        <w:tc>
          <w:tcPr>
            <w:tcW w:w="534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Карабихская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275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с.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Карабиха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«Земляки в годы ВОВ». «История школы». «Некрасов в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Карабихе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216D" w:rsidRPr="0010229B" w:rsidTr="00AC6EB2">
        <w:tc>
          <w:tcPr>
            <w:tcW w:w="534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Красноткацкая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«Выдающиеся земляки». «Земляки в годы ВОВ». «История школы».</w:t>
            </w:r>
          </w:p>
        </w:tc>
      </w:tr>
      <w:tr w:rsidR="009A216D" w:rsidRPr="0010229B" w:rsidTr="00AC6EB2">
        <w:tc>
          <w:tcPr>
            <w:tcW w:w="534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Кузнечихинская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д.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Кузнечиха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её окрестностей». «Выдающиеся земляки». «Русская изба».</w:t>
            </w:r>
          </w:p>
        </w:tc>
      </w:tr>
      <w:tr w:rsidR="009A216D" w:rsidRPr="0010229B" w:rsidTr="00AC6EB2">
        <w:tc>
          <w:tcPr>
            <w:tcW w:w="534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Курбская СОШ</w:t>
            </w:r>
          </w:p>
        </w:tc>
        <w:tc>
          <w:tcPr>
            <w:tcW w:w="1275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</w:t>
            </w:r>
            <w:proofErr w:type="gram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. Курба». «Музей боевой славы». «Они служат Родине». «История школы».</w:t>
            </w:r>
          </w:p>
        </w:tc>
      </w:tr>
      <w:tr w:rsidR="009A216D" w:rsidRPr="0010229B" w:rsidTr="00AC6EB2">
        <w:tc>
          <w:tcPr>
            <w:tcW w:w="534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Леснополянская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НОШ-ДС</w:t>
            </w:r>
          </w:p>
        </w:tc>
        <w:tc>
          <w:tcPr>
            <w:tcW w:w="1275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«Русская горница». «Земляки в годы ВОВ». «История школы». «История п. Лесная Поляна».</w:t>
            </w:r>
          </w:p>
        </w:tc>
      </w:tr>
      <w:tr w:rsidR="009A216D" w:rsidRPr="0010229B" w:rsidTr="00AC6EB2">
        <w:tc>
          <w:tcPr>
            <w:tcW w:w="534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Медягинская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275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9A216D" w:rsidRPr="0010229B" w:rsidRDefault="00C860DC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«Русская горница». «Земляки в годы ВОВ». «История школы». «История с.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Медягино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». «История колхоза «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Горшиха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9A216D" w:rsidRPr="0010229B" w:rsidTr="00AC6EB2">
        <w:tc>
          <w:tcPr>
            <w:tcW w:w="534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9A216D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Михайловская СОШ</w:t>
            </w:r>
          </w:p>
        </w:tc>
        <w:tc>
          <w:tcPr>
            <w:tcW w:w="1275" w:type="dxa"/>
          </w:tcPr>
          <w:p w:rsidR="009A216D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9A216D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«История п. Михайловский». «Земляки в годы ВОВ».</w:t>
            </w:r>
          </w:p>
        </w:tc>
      </w:tr>
      <w:tr w:rsidR="009A216D" w:rsidRPr="0010229B" w:rsidTr="00AC6EB2">
        <w:tc>
          <w:tcPr>
            <w:tcW w:w="534" w:type="dxa"/>
          </w:tcPr>
          <w:p w:rsidR="009A216D" w:rsidRPr="0010229B" w:rsidRDefault="009A216D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9A216D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Мокеевская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9A216D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9A216D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«Музей боевой славы». «Русская горница». «История сёл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Лютовского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сельсовета». «История школы».</w:t>
            </w:r>
          </w:p>
        </w:tc>
      </w:tr>
      <w:tr w:rsidR="00140DF4" w:rsidRPr="0010229B" w:rsidTr="00AC6EB2">
        <w:tc>
          <w:tcPr>
            <w:tcW w:w="534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Мордвиновская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«Музей боевой славы». «История школы». «Культура и быт д.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Мордвиново</w:t>
            </w:r>
            <w:proofErr w:type="spellEnd"/>
            <w:r w:rsidR="001A22CE"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её окрестностей</w:t>
            </w: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40DF4" w:rsidRPr="0010229B" w:rsidTr="00AC6EB2">
        <w:tc>
          <w:tcPr>
            <w:tcW w:w="534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Пестрецовская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275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В здании администрации Заволжского СП</w:t>
            </w:r>
          </w:p>
        </w:tc>
        <w:tc>
          <w:tcPr>
            <w:tcW w:w="5494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д.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Пестрецово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её окрестностей». «Земляки в годы ВОВ». «Крестьянский быт».</w:t>
            </w:r>
          </w:p>
        </w:tc>
      </w:tr>
      <w:tr w:rsidR="00140DF4" w:rsidRPr="0010229B" w:rsidTr="00AC6EB2">
        <w:tc>
          <w:tcPr>
            <w:tcW w:w="534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Сарафоновская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«Русская горница». «История школы». «История с.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Сарафоново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». «Земляки в годы ВОВ».</w:t>
            </w:r>
          </w:p>
        </w:tc>
      </w:tr>
      <w:tr w:rsidR="00140DF4" w:rsidRPr="0010229B" w:rsidTr="00AC6EB2">
        <w:tc>
          <w:tcPr>
            <w:tcW w:w="534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Спасская СОШ</w:t>
            </w:r>
          </w:p>
        </w:tc>
        <w:tc>
          <w:tcPr>
            <w:tcW w:w="1275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</w:t>
            </w:r>
            <w:proofErr w:type="gram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. Спас-Виталий». «Земляки в годы ВОВ». «История школы». «История усадьбы Полозовых».</w:t>
            </w:r>
          </w:p>
        </w:tc>
      </w:tr>
      <w:tr w:rsidR="00140DF4" w:rsidRPr="0010229B" w:rsidTr="00AC6EB2">
        <w:tc>
          <w:tcPr>
            <w:tcW w:w="534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Толбухинская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«Музей боевой славы». «История села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Давыдково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». «Русская горница». «История школы»</w:t>
            </w:r>
            <w:r w:rsidR="0010229B"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«Ф.И. </w:t>
            </w:r>
            <w:proofErr w:type="spellStart"/>
            <w:r w:rsidR="0010229B"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Толбухин</w:t>
            </w:r>
            <w:proofErr w:type="spellEnd"/>
            <w:r w:rsidR="0010229B"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</w:p>
        </w:tc>
      </w:tr>
      <w:tr w:rsidR="00140DF4" w:rsidRPr="0010229B" w:rsidTr="00AC6EB2">
        <w:tc>
          <w:tcPr>
            <w:tcW w:w="534" w:type="dxa"/>
          </w:tcPr>
          <w:p w:rsidR="00140DF4" w:rsidRPr="0010229B" w:rsidRDefault="00140DF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Туношёнская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в здании ДК</w:t>
            </w:r>
          </w:p>
        </w:tc>
        <w:tc>
          <w:tcPr>
            <w:tcW w:w="5494" w:type="dxa"/>
          </w:tcPr>
          <w:p w:rsidR="00140DF4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с.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Туношна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». «Земляки в годы ВОВ». «История школы». «Герой РФ Селезнёв А.А.»</w:t>
            </w:r>
          </w:p>
        </w:tc>
      </w:tr>
      <w:tr w:rsidR="001A22CE" w:rsidRPr="0010229B" w:rsidTr="00AC6EB2">
        <w:tc>
          <w:tcPr>
            <w:tcW w:w="534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Ширинская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«Русская изба». «Земляки в годы ВОВ».  «История школы».  «История с.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Ширинье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«Промыслы с. 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Ширинье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A22CE" w:rsidRPr="0010229B" w:rsidTr="00AC6EB2">
        <w:tc>
          <w:tcPr>
            <w:tcW w:w="534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СОШ п. Ярославка</w:t>
            </w:r>
          </w:p>
        </w:tc>
        <w:tc>
          <w:tcPr>
            <w:tcW w:w="1275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«История п. Ярославка».</w:t>
            </w:r>
          </w:p>
        </w:tc>
      </w:tr>
      <w:tr w:rsidR="001A22CE" w:rsidRPr="0010229B" w:rsidTr="00AC6EB2">
        <w:tc>
          <w:tcPr>
            <w:tcW w:w="534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Козьмодемьянская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275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1A22CE" w:rsidRPr="0010229B" w:rsidRDefault="001A22CE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«Русская изба». «Земляки в годы ВОВ». «История школы». «История ж/</w:t>
            </w:r>
            <w:proofErr w:type="spellStart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станции Козьмодемьянск».</w:t>
            </w:r>
          </w:p>
        </w:tc>
      </w:tr>
      <w:tr w:rsidR="00315354" w:rsidRPr="0010229B" w:rsidTr="00AC6EB2">
        <w:tc>
          <w:tcPr>
            <w:tcW w:w="534" w:type="dxa"/>
          </w:tcPr>
          <w:p w:rsidR="00315354" w:rsidRPr="0010229B" w:rsidRDefault="0031535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315354" w:rsidRPr="0010229B" w:rsidRDefault="0031535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ЦДТ «Солнышко»</w:t>
            </w:r>
          </w:p>
        </w:tc>
        <w:tc>
          <w:tcPr>
            <w:tcW w:w="1275" w:type="dxa"/>
          </w:tcPr>
          <w:p w:rsidR="00315354" w:rsidRPr="0010229B" w:rsidRDefault="0031535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315354" w:rsidRPr="0010229B" w:rsidRDefault="00315354" w:rsidP="00AC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9B">
              <w:rPr>
                <w:rFonts w:ascii="Times New Roman" w:hAnsi="Times New Roman" w:cs="Times New Roman"/>
                <w:b/>
                <w:sz w:val="20"/>
                <w:szCs w:val="20"/>
              </w:rPr>
              <w:t>«Дополнительное образование района». «Детское творчество». «История ЦДТ».</w:t>
            </w:r>
          </w:p>
        </w:tc>
      </w:tr>
    </w:tbl>
    <w:p w:rsidR="00AC6EB2" w:rsidRPr="0010229B" w:rsidRDefault="00AC6EB2" w:rsidP="0010229B">
      <w:pPr>
        <w:jc w:val="center"/>
        <w:rPr>
          <w:b/>
          <w:sz w:val="20"/>
          <w:szCs w:val="20"/>
        </w:rPr>
      </w:pPr>
    </w:p>
    <w:sectPr w:rsidR="00AC6EB2" w:rsidRPr="0010229B" w:rsidSect="0069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B2"/>
    <w:rsid w:val="0010229B"/>
    <w:rsid w:val="00140DF4"/>
    <w:rsid w:val="001A22CE"/>
    <w:rsid w:val="001B2817"/>
    <w:rsid w:val="00315354"/>
    <w:rsid w:val="00696C83"/>
    <w:rsid w:val="009A216D"/>
    <w:rsid w:val="00AC6EB2"/>
    <w:rsid w:val="00C8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FF9-1CEC-4EA6-AAF1-EAAACF8F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2010-10-26T16:36:00Z</dcterms:created>
  <dcterms:modified xsi:type="dcterms:W3CDTF">2010-10-26T17:24:00Z</dcterms:modified>
</cp:coreProperties>
</file>